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468"/>
        <w:gridCol w:w="9386"/>
      </w:tblGrid>
      <w:tr w:rsidR="00706B67">
        <w:trPr>
          <w:trHeight w:val="2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06B67" w:rsidRDefault="00706B6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38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06B67" w:rsidRDefault="00706B67">
            <w:pPr>
              <w:rPr>
                <w:rFonts w:ascii="Arial CYR" w:hAnsi="Arial CYR" w:cs="Arial CYR"/>
                <w:b/>
                <w:bCs/>
                <w:sz w:val="21"/>
                <w:szCs w:val="21"/>
              </w:rPr>
            </w:pPr>
            <w:r>
              <w:rPr>
                <w:rFonts w:ascii="Arial CYR" w:hAnsi="Arial CYR" w:cs="Arial CYR"/>
                <w:b/>
                <w:bCs/>
                <w:sz w:val="21"/>
                <w:szCs w:val="21"/>
              </w:rPr>
              <w:t>Потребитель сварочного оборудования представляет в АЦ следующие документы:</w:t>
            </w:r>
          </w:p>
          <w:p w:rsidR="00706B67" w:rsidRDefault="00706B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06B67">
        <w:trPr>
          <w:trHeight w:val="2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06B67" w:rsidRDefault="00706B67" w:rsidP="00972D22">
            <w:pPr>
              <w:ind w:left="-57" w:right="-57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1.</w:t>
            </w:r>
          </w:p>
        </w:tc>
        <w:tc>
          <w:tcPr>
            <w:tcW w:w="938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06B67" w:rsidRDefault="00706B67">
            <w:pPr>
              <w:rPr>
                <w:rFonts w:ascii="Arial CYR" w:hAnsi="Arial CYR" w:cs="Arial CYR"/>
                <w:sz w:val="20"/>
                <w:szCs w:val="20"/>
              </w:rPr>
            </w:pPr>
            <w:r w:rsidRPr="00E90F3A">
              <w:rPr>
                <w:rFonts w:ascii="Arial CYR" w:hAnsi="Arial CYR" w:cs="Arial CYR"/>
                <w:b/>
                <w:bCs/>
                <w:sz w:val="20"/>
                <w:szCs w:val="20"/>
              </w:rPr>
              <w:t>Заявку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на проведение аттестации </w:t>
            </w:r>
            <w:r w:rsidRPr="00C42BE2">
              <w:rPr>
                <w:rFonts w:ascii="Arial CYR" w:hAnsi="Arial CYR" w:cs="Arial CYR"/>
                <w:sz w:val="20"/>
                <w:szCs w:val="20"/>
              </w:rPr>
              <w:t>сварочного оборудования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СОпо по </w:t>
            </w:r>
            <w:r w:rsidRPr="0044594F">
              <w:rPr>
                <w:rFonts w:ascii="Arial" w:hAnsi="Arial" w:cs="Arial"/>
                <w:sz w:val="20"/>
                <w:szCs w:val="20"/>
              </w:rPr>
              <w:t>предложенной форме (Заседание НТС НАКС 13.06.2017 г., Протокол №36, Приложение 6)</w:t>
            </w:r>
            <w:r>
              <w:rPr>
                <w:rFonts w:ascii="Arial CYR" w:hAnsi="Arial CYR" w:cs="Arial CYR"/>
                <w:sz w:val="20"/>
                <w:szCs w:val="20"/>
              </w:rPr>
              <w:t>.</w:t>
            </w:r>
            <w:r>
              <w:rPr>
                <w:rStyle w:val="af"/>
                <w:rFonts w:ascii="Arial CYR" w:hAnsi="Arial CYR" w:cs="Arial CYR"/>
                <w:sz w:val="20"/>
                <w:szCs w:val="20"/>
              </w:rPr>
              <w:endnoteReference w:id="1"/>
            </w:r>
          </w:p>
        </w:tc>
      </w:tr>
      <w:tr w:rsidR="00706B67">
        <w:trPr>
          <w:trHeight w:val="2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06B67" w:rsidRDefault="00706B67" w:rsidP="00972D22">
            <w:pPr>
              <w:ind w:left="-57" w:right="-57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2.</w:t>
            </w:r>
          </w:p>
        </w:tc>
        <w:tc>
          <w:tcPr>
            <w:tcW w:w="9386" w:type="dxa"/>
            <w:tcBorders>
              <w:top w:val="nil"/>
              <w:left w:val="nil"/>
              <w:right w:val="nil"/>
            </w:tcBorders>
          </w:tcPr>
          <w:p w:rsidR="00706B67" w:rsidRDefault="00706B67">
            <w:pPr>
              <w:rPr>
                <w:rFonts w:ascii="Arial CYR" w:hAnsi="Arial CYR" w:cs="Arial CYR"/>
                <w:sz w:val="20"/>
                <w:szCs w:val="20"/>
              </w:rPr>
            </w:pPr>
            <w:r w:rsidRPr="00E90F3A">
              <w:rPr>
                <w:rFonts w:ascii="Arial CYR" w:hAnsi="Arial CYR" w:cs="Arial CYR"/>
                <w:b/>
                <w:bCs/>
                <w:sz w:val="20"/>
                <w:szCs w:val="20"/>
              </w:rPr>
              <w:t>Паспорт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 на  сварочное  оборудование или руководство  (инструкцию)  по эксплуатации (для импортного оборудования).</w:t>
            </w:r>
            <w:r>
              <w:rPr>
                <w:rStyle w:val="af"/>
                <w:rFonts w:ascii="Arial CYR" w:hAnsi="Arial CYR" w:cs="Arial CYR"/>
                <w:sz w:val="20"/>
                <w:szCs w:val="20"/>
              </w:rPr>
              <w:endnoteReference w:id="2"/>
            </w:r>
          </w:p>
        </w:tc>
      </w:tr>
      <w:tr w:rsidR="00706B67">
        <w:trPr>
          <w:trHeight w:val="2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06B67" w:rsidRDefault="00706B67" w:rsidP="00972D22">
            <w:pPr>
              <w:ind w:left="-57" w:right="-57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3.</w:t>
            </w:r>
          </w:p>
        </w:tc>
        <w:tc>
          <w:tcPr>
            <w:tcW w:w="9386" w:type="dxa"/>
            <w:tcBorders>
              <w:top w:val="nil"/>
              <w:left w:val="nil"/>
              <w:right w:val="nil"/>
            </w:tcBorders>
          </w:tcPr>
          <w:p w:rsidR="00706B67" w:rsidRDefault="00706B6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Журнал учета состояния сварочного оборудования, содержащий данные о проверке и ремонте СО, его перемещениях и поверке контрольно-измерительной аппаратуры.</w:t>
            </w:r>
          </w:p>
        </w:tc>
      </w:tr>
      <w:tr w:rsidR="00706B67">
        <w:trPr>
          <w:trHeight w:val="2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06B67" w:rsidRDefault="00706B67" w:rsidP="00972D22">
            <w:pPr>
              <w:ind w:left="-57" w:right="-57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4.</w:t>
            </w:r>
          </w:p>
        </w:tc>
        <w:tc>
          <w:tcPr>
            <w:tcW w:w="9386" w:type="dxa"/>
            <w:tcBorders>
              <w:top w:val="nil"/>
              <w:left w:val="nil"/>
              <w:right w:val="nil"/>
            </w:tcBorders>
          </w:tcPr>
          <w:p w:rsidR="00706B67" w:rsidRDefault="00706B67">
            <w:pPr>
              <w:rPr>
                <w:rFonts w:ascii="Arial CYR" w:hAnsi="Arial CYR" w:cs="Arial CYR"/>
                <w:sz w:val="20"/>
                <w:szCs w:val="20"/>
              </w:rPr>
            </w:pPr>
            <w:r w:rsidRPr="00E90F3A">
              <w:rPr>
                <w:rFonts w:ascii="Arial CYR" w:hAnsi="Arial CYR" w:cs="Arial CYR"/>
                <w:b/>
                <w:bCs/>
                <w:sz w:val="20"/>
                <w:szCs w:val="20"/>
              </w:rPr>
              <w:t>Приказ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о назначении лица ответственного за безопасную эксплуатацию сварочного оборудования.</w:t>
            </w:r>
          </w:p>
        </w:tc>
      </w:tr>
      <w:tr w:rsidR="00706B67">
        <w:trPr>
          <w:trHeight w:val="2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06B67" w:rsidRDefault="00706B67" w:rsidP="00972D22">
            <w:pPr>
              <w:ind w:left="-57" w:right="-57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5.</w:t>
            </w:r>
          </w:p>
        </w:tc>
        <w:tc>
          <w:tcPr>
            <w:tcW w:w="9386" w:type="dxa"/>
            <w:tcBorders>
              <w:top w:val="nil"/>
              <w:left w:val="nil"/>
              <w:right w:val="nil"/>
            </w:tcBorders>
          </w:tcPr>
          <w:p w:rsidR="00706B67" w:rsidRPr="006F552B" w:rsidRDefault="00706B67" w:rsidP="00DC280A">
            <w:pPr>
              <w:rPr>
                <w:rFonts w:ascii="Arial CYR" w:hAnsi="Arial CYR" w:cs="Arial CYR"/>
                <w:sz w:val="20"/>
                <w:szCs w:val="20"/>
              </w:rPr>
            </w:pPr>
            <w:r w:rsidRPr="00143BE5">
              <w:rPr>
                <w:rFonts w:ascii="Arial CYR" w:hAnsi="Arial CYR" w:cs="Arial CYR"/>
                <w:b/>
                <w:bCs/>
                <w:sz w:val="20"/>
                <w:szCs w:val="20"/>
              </w:rPr>
              <w:t>Акт технического</w:t>
            </w:r>
            <w:r w:rsidRPr="0085765B">
              <w:rPr>
                <w:rFonts w:ascii="Arial CYR" w:hAnsi="Arial CYR" w:cs="Arial CYR"/>
                <w:sz w:val="20"/>
                <w:szCs w:val="20"/>
              </w:rPr>
              <w:t xml:space="preserve"> освидетельствования оборудования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(для сварочного оборудования </w:t>
            </w:r>
            <w:r w:rsidRPr="006F552B">
              <w:rPr>
                <w:rFonts w:ascii="Arial CYR" w:hAnsi="Arial CYR" w:cs="Arial CYR"/>
                <w:sz w:val="20"/>
                <w:szCs w:val="20"/>
              </w:rPr>
              <w:t>выработавше</w:t>
            </w:r>
            <w:r>
              <w:rPr>
                <w:rFonts w:ascii="Arial CYR" w:hAnsi="Arial CYR" w:cs="Arial CYR"/>
                <w:sz w:val="20"/>
                <w:szCs w:val="20"/>
              </w:rPr>
              <w:t>го</w:t>
            </w:r>
            <w:r w:rsidRPr="006F552B">
              <w:rPr>
                <w:rFonts w:ascii="Arial CYR" w:hAnsi="Arial CYR" w:cs="Arial CYR"/>
                <w:sz w:val="20"/>
                <w:szCs w:val="20"/>
              </w:rPr>
              <w:t xml:space="preserve"> установленный технической документацией срок эксплуатации</w:t>
            </w:r>
            <w:r>
              <w:rPr>
                <w:rFonts w:ascii="Arial CYR" w:hAnsi="Arial CYR" w:cs="Arial CYR"/>
                <w:sz w:val="20"/>
                <w:szCs w:val="20"/>
              </w:rPr>
              <w:t>)</w:t>
            </w:r>
            <w:r>
              <w:rPr>
                <w:rStyle w:val="af"/>
                <w:rFonts w:ascii="Arial CYR" w:hAnsi="Arial CYR" w:cs="Arial CYR"/>
                <w:sz w:val="20"/>
                <w:szCs w:val="20"/>
              </w:rPr>
              <w:endnoteReference w:id="3"/>
            </w:r>
          </w:p>
        </w:tc>
      </w:tr>
      <w:tr w:rsidR="00706B67">
        <w:trPr>
          <w:trHeight w:val="2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06B67" w:rsidRDefault="00706B67" w:rsidP="00972D22">
            <w:pPr>
              <w:ind w:left="-57" w:right="-57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6.</w:t>
            </w:r>
          </w:p>
        </w:tc>
        <w:tc>
          <w:tcPr>
            <w:tcW w:w="9386" w:type="dxa"/>
            <w:tcBorders>
              <w:top w:val="nil"/>
              <w:left w:val="nil"/>
              <w:right w:val="nil"/>
            </w:tcBorders>
          </w:tcPr>
          <w:p w:rsidR="00706B67" w:rsidRPr="0085765B" w:rsidRDefault="00706B67" w:rsidP="00DC280A">
            <w:pPr>
              <w:rPr>
                <w:rFonts w:ascii="Arial CYR" w:hAnsi="Arial CYR" w:cs="Arial CYR"/>
                <w:sz w:val="20"/>
                <w:szCs w:val="20"/>
              </w:rPr>
            </w:pPr>
            <w:r w:rsidRPr="008006C5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Справка 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о </w:t>
            </w:r>
            <w:r w:rsidRPr="00165569">
              <w:rPr>
                <w:rFonts w:ascii="Arial CYR" w:hAnsi="Arial CYR" w:cs="Arial CYR"/>
                <w:sz w:val="20"/>
                <w:szCs w:val="20"/>
              </w:rPr>
              <w:t xml:space="preserve">контроле качества производственных сварных соединений выполненных на 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заявляемом </w:t>
            </w:r>
            <w:r w:rsidRPr="00165569">
              <w:rPr>
                <w:rFonts w:ascii="Arial CYR" w:hAnsi="Arial CYR" w:cs="Arial CYR"/>
                <w:sz w:val="20"/>
                <w:szCs w:val="20"/>
              </w:rPr>
              <w:t>сварочном оборудовании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за последние 6 месяцев (при периодической аттестации).</w:t>
            </w:r>
          </w:p>
        </w:tc>
      </w:tr>
      <w:tr w:rsidR="00706B67">
        <w:trPr>
          <w:trHeight w:val="2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06B67" w:rsidRDefault="00706B67" w:rsidP="00972D22">
            <w:pPr>
              <w:ind w:left="-57" w:right="-57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7.</w:t>
            </w:r>
          </w:p>
        </w:tc>
        <w:tc>
          <w:tcPr>
            <w:tcW w:w="9386" w:type="dxa"/>
            <w:tcBorders>
              <w:top w:val="nil"/>
              <w:left w:val="nil"/>
              <w:right w:val="nil"/>
            </w:tcBorders>
          </w:tcPr>
          <w:p w:rsidR="00706B67" w:rsidRDefault="00706B67" w:rsidP="00DC280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Документ подтверждающий, что сварочное оборудование находится на гарантии (при наличии).</w:t>
            </w:r>
          </w:p>
        </w:tc>
      </w:tr>
      <w:tr w:rsidR="00706B67">
        <w:trPr>
          <w:trHeight w:val="2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06B67" w:rsidRDefault="00706B67" w:rsidP="00972D22">
            <w:pPr>
              <w:ind w:left="-57" w:right="-57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8.</w:t>
            </w:r>
          </w:p>
        </w:tc>
        <w:tc>
          <w:tcPr>
            <w:tcW w:w="9386" w:type="dxa"/>
            <w:tcBorders>
              <w:top w:val="nil"/>
              <w:left w:val="nil"/>
              <w:right w:val="nil"/>
            </w:tcBorders>
          </w:tcPr>
          <w:p w:rsidR="00706B67" w:rsidRPr="0085765B" w:rsidRDefault="00706B6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Акт или заключение о ежегодном сервисном обслуживании (для сварочного оборудования для сварки полимерных материалов).</w:t>
            </w:r>
          </w:p>
        </w:tc>
      </w:tr>
      <w:tr w:rsidR="00706B67">
        <w:trPr>
          <w:trHeight w:val="2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06B67" w:rsidRDefault="00706B67" w:rsidP="00972D22">
            <w:pPr>
              <w:ind w:left="-57" w:right="-57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9.</w:t>
            </w:r>
          </w:p>
        </w:tc>
        <w:tc>
          <w:tcPr>
            <w:tcW w:w="9386" w:type="dxa"/>
            <w:tcBorders>
              <w:top w:val="nil"/>
              <w:left w:val="nil"/>
              <w:right w:val="nil"/>
            </w:tcBorders>
          </w:tcPr>
          <w:p w:rsidR="00706B67" w:rsidRPr="00C42BE2" w:rsidRDefault="00706B67" w:rsidP="00E02DE0">
            <w:pPr>
              <w:rPr>
                <w:rFonts w:ascii="Arial CYR" w:hAnsi="Arial CYR" w:cs="Arial CYR"/>
                <w:sz w:val="20"/>
                <w:szCs w:val="20"/>
              </w:rPr>
            </w:pPr>
            <w:r w:rsidRPr="00C42BE2">
              <w:rPr>
                <w:rFonts w:ascii="Arial CYR" w:hAnsi="Arial CYR" w:cs="Arial CYR"/>
                <w:sz w:val="20"/>
                <w:szCs w:val="20"/>
              </w:rPr>
              <w:t>Сертификат соответствия Российской Федерации или его заверенные копии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(при наличии).</w:t>
            </w:r>
          </w:p>
        </w:tc>
      </w:tr>
      <w:tr w:rsidR="00706B67">
        <w:trPr>
          <w:trHeight w:val="2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06B67" w:rsidRDefault="00706B67" w:rsidP="00972D22">
            <w:pPr>
              <w:ind w:left="-57" w:right="-57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10.</w:t>
            </w:r>
          </w:p>
        </w:tc>
        <w:tc>
          <w:tcPr>
            <w:tcW w:w="9386" w:type="dxa"/>
            <w:tcBorders>
              <w:top w:val="nil"/>
              <w:left w:val="nil"/>
              <w:bottom w:val="nil"/>
              <w:right w:val="nil"/>
            </w:tcBorders>
          </w:tcPr>
          <w:p w:rsidR="00706B67" w:rsidRDefault="00706B67" w:rsidP="00E02DE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Заверенную копию аттестата соответствия на тип сварочного оборудования, выданный головным институтом отрасли (при наличии).</w:t>
            </w:r>
          </w:p>
        </w:tc>
      </w:tr>
      <w:tr w:rsidR="00706B67">
        <w:trPr>
          <w:trHeight w:val="2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06B67" w:rsidRDefault="00706B67" w:rsidP="00972D22">
            <w:pPr>
              <w:ind w:left="-57" w:right="-57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11.</w:t>
            </w:r>
          </w:p>
        </w:tc>
        <w:tc>
          <w:tcPr>
            <w:tcW w:w="9386" w:type="dxa"/>
            <w:tcBorders>
              <w:top w:val="nil"/>
              <w:left w:val="nil"/>
              <w:bottom w:val="nil"/>
              <w:right w:val="nil"/>
            </w:tcBorders>
          </w:tcPr>
          <w:p w:rsidR="00706B67" w:rsidRDefault="00706B67" w:rsidP="00A31267">
            <w:pPr>
              <w:rPr>
                <w:rFonts w:ascii="Arial CYR" w:hAnsi="Arial CYR" w:cs="Arial CYR"/>
                <w:sz w:val="20"/>
                <w:szCs w:val="20"/>
              </w:rPr>
            </w:pPr>
            <w:r w:rsidRPr="00E90F3A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Данные </w:t>
            </w:r>
            <w:r>
              <w:rPr>
                <w:rFonts w:ascii="Arial CYR" w:hAnsi="Arial CYR" w:cs="Arial CYR"/>
                <w:sz w:val="20"/>
                <w:szCs w:val="20"/>
              </w:rPr>
              <w:t>по условиям эксплуатации сварочного оборудования</w:t>
            </w:r>
            <w:r>
              <w:rPr>
                <w:rStyle w:val="af"/>
                <w:rFonts w:ascii="Arial CYR" w:hAnsi="Arial CYR" w:cs="Arial CYR"/>
                <w:sz w:val="20"/>
                <w:szCs w:val="20"/>
              </w:rPr>
              <w:endnoteReference w:id="4"/>
            </w:r>
          </w:p>
        </w:tc>
      </w:tr>
      <w:tr w:rsidR="00706B67">
        <w:trPr>
          <w:trHeight w:val="2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06B67" w:rsidRDefault="00706B67" w:rsidP="00972D22">
            <w:pPr>
              <w:ind w:left="-57" w:right="-57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</w:t>
            </w:r>
          </w:p>
        </w:tc>
        <w:tc>
          <w:tcPr>
            <w:tcW w:w="9386" w:type="dxa"/>
            <w:tcBorders>
              <w:top w:val="nil"/>
              <w:left w:val="nil"/>
              <w:bottom w:val="nil"/>
              <w:right w:val="nil"/>
            </w:tcBorders>
          </w:tcPr>
          <w:p w:rsidR="00706B67" w:rsidRDefault="00706B67" w:rsidP="00E02DE0">
            <w:pPr>
              <w:rPr>
                <w:rFonts w:ascii="Arial CYR" w:hAnsi="Arial CYR" w:cs="Arial CYR"/>
                <w:sz w:val="20"/>
                <w:szCs w:val="20"/>
              </w:rPr>
            </w:pPr>
            <w:r w:rsidRPr="00E90F3A">
              <w:rPr>
                <w:rFonts w:ascii="Arial CYR" w:hAnsi="Arial CYR" w:cs="Arial CYR"/>
                <w:b/>
                <w:bCs/>
                <w:sz w:val="20"/>
                <w:szCs w:val="20"/>
              </w:rPr>
              <w:t>Сведения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о дополнительном оборудовании (при наличии)</w:t>
            </w:r>
            <w:r>
              <w:rPr>
                <w:rStyle w:val="af"/>
                <w:rFonts w:ascii="Arial CYR" w:hAnsi="Arial CYR" w:cs="Arial CYR"/>
                <w:sz w:val="20"/>
                <w:szCs w:val="20"/>
              </w:rPr>
              <w:endnoteReference w:id="5"/>
            </w:r>
          </w:p>
        </w:tc>
      </w:tr>
      <w:tr w:rsidR="00706B67">
        <w:trPr>
          <w:trHeight w:val="2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06B67" w:rsidRDefault="00706B67" w:rsidP="00972D22">
            <w:pPr>
              <w:ind w:left="-57" w:right="-57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13.</w:t>
            </w:r>
          </w:p>
        </w:tc>
        <w:tc>
          <w:tcPr>
            <w:tcW w:w="9386" w:type="dxa"/>
            <w:tcBorders>
              <w:top w:val="nil"/>
              <w:left w:val="nil"/>
              <w:bottom w:val="nil"/>
              <w:right w:val="nil"/>
            </w:tcBorders>
          </w:tcPr>
          <w:p w:rsidR="00706B67" w:rsidRDefault="00706B67" w:rsidP="00E02DE0">
            <w:pPr>
              <w:rPr>
                <w:rFonts w:ascii="Arial CYR" w:hAnsi="Arial CYR" w:cs="Arial CYR"/>
                <w:sz w:val="20"/>
                <w:szCs w:val="20"/>
              </w:rPr>
            </w:pPr>
            <w:r w:rsidRPr="00E90F3A">
              <w:rPr>
                <w:rFonts w:ascii="Arial CYR" w:hAnsi="Arial CYR" w:cs="Arial CYR"/>
                <w:b/>
                <w:bCs/>
                <w:sz w:val="20"/>
                <w:szCs w:val="20"/>
              </w:rPr>
              <w:t>Копия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свидетельства НАКС </w:t>
            </w:r>
            <w:r w:rsidRPr="00DF0752">
              <w:rPr>
                <w:rFonts w:ascii="Arial CYR" w:hAnsi="Arial CYR" w:cs="Arial CYR"/>
                <w:b/>
                <w:bCs/>
                <w:sz w:val="20"/>
                <w:szCs w:val="20"/>
              </w:rPr>
              <w:t>о первичной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(периодической) аттестации при наличии.</w:t>
            </w:r>
          </w:p>
        </w:tc>
      </w:tr>
      <w:tr w:rsidR="00706B67">
        <w:trPr>
          <w:trHeight w:val="2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06B67" w:rsidRDefault="00706B67" w:rsidP="00972D22">
            <w:pPr>
              <w:ind w:left="-57" w:right="-57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14.</w:t>
            </w:r>
          </w:p>
        </w:tc>
        <w:tc>
          <w:tcPr>
            <w:tcW w:w="9386" w:type="dxa"/>
            <w:tcBorders>
              <w:top w:val="nil"/>
              <w:left w:val="nil"/>
              <w:bottom w:val="nil"/>
              <w:right w:val="nil"/>
            </w:tcBorders>
          </w:tcPr>
          <w:p w:rsidR="00706B67" w:rsidRDefault="00706B67" w:rsidP="00E02DE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При составлении Программы аттестации сварочного оборудования:</w:t>
            </w:r>
          </w:p>
          <w:p w:rsidR="00706B67" w:rsidRDefault="00706B67" w:rsidP="00E02DE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- </w:t>
            </w:r>
            <w:r w:rsidRPr="00E90F3A">
              <w:rPr>
                <w:rFonts w:ascii="Arial CYR" w:hAnsi="Arial CYR" w:cs="Arial CYR"/>
                <w:b/>
                <w:bCs/>
                <w:sz w:val="20"/>
                <w:szCs w:val="20"/>
              </w:rPr>
              <w:t>Технологические карты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на выполняемые сварные соединения;</w:t>
            </w:r>
          </w:p>
          <w:p w:rsidR="00706B67" w:rsidRDefault="00706B67" w:rsidP="00E02DE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- </w:t>
            </w:r>
            <w:r w:rsidRPr="00E90F3A">
              <w:rPr>
                <w:rFonts w:ascii="Arial CYR" w:hAnsi="Arial CYR" w:cs="Arial CYR"/>
                <w:b/>
                <w:bCs/>
                <w:sz w:val="20"/>
                <w:szCs w:val="20"/>
              </w:rPr>
              <w:t>Ксерокопии</w:t>
            </w:r>
            <w:r w:rsidRPr="005340F2">
              <w:rPr>
                <w:rFonts w:ascii="Arial CYR" w:hAnsi="Arial CYR" w:cs="Arial CYR"/>
                <w:sz w:val="20"/>
                <w:szCs w:val="20"/>
                <w:vertAlign w:val="superscript"/>
              </w:rPr>
              <w:t>6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документов аттестованных сварщиков по заявляемым группам ОТУ;</w:t>
            </w:r>
          </w:p>
          <w:p w:rsidR="00706B67" w:rsidRPr="00165569" w:rsidRDefault="00706B67" w:rsidP="00E02DE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- </w:t>
            </w:r>
            <w:r w:rsidRPr="00E90F3A">
              <w:rPr>
                <w:rFonts w:ascii="Arial CYR" w:hAnsi="Arial CYR" w:cs="Arial CYR"/>
                <w:b/>
                <w:bCs/>
                <w:sz w:val="20"/>
                <w:szCs w:val="20"/>
              </w:rPr>
              <w:t>Сертификаты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на основные и сварочные материалы, которые будут использованы для сварки контрольных сварных соединений (КСС).</w:t>
            </w:r>
          </w:p>
        </w:tc>
      </w:tr>
      <w:tr w:rsidR="00706B67">
        <w:trPr>
          <w:trHeight w:val="2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06B67" w:rsidRDefault="00706B67" w:rsidP="00972D22">
            <w:pPr>
              <w:ind w:left="-57" w:right="-57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15.</w:t>
            </w:r>
          </w:p>
        </w:tc>
        <w:tc>
          <w:tcPr>
            <w:tcW w:w="9386" w:type="dxa"/>
            <w:tcBorders>
              <w:top w:val="nil"/>
              <w:left w:val="nil"/>
              <w:bottom w:val="nil"/>
              <w:right w:val="nil"/>
            </w:tcBorders>
          </w:tcPr>
          <w:p w:rsidR="00706B67" w:rsidRDefault="00706B67" w:rsidP="00E02DE0">
            <w:pPr>
              <w:rPr>
                <w:rFonts w:ascii="Arial CYR" w:hAnsi="Arial CYR" w:cs="Arial CYR"/>
                <w:sz w:val="20"/>
                <w:szCs w:val="20"/>
              </w:rPr>
            </w:pPr>
            <w:r w:rsidRPr="00E90F3A">
              <w:rPr>
                <w:rFonts w:ascii="Arial CYR" w:hAnsi="Arial CYR" w:cs="Arial CYR"/>
                <w:b/>
                <w:bCs/>
                <w:sz w:val="20"/>
                <w:szCs w:val="20"/>
              </w:rPr>
              <w:t>Фотографии</w:t>
            </w:r>
            <w:bookmarkStart w:id="0" w:name="_GoBack"/>
            <w:bookmarkEnd w:id="0"/>
            <w:r w:rsidRPr="00E90F3A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 CYR" w:hAnsi="Arial CYR" w:cs="Arial CYR"/>
                <w:sz w:val="20"/>
                <w:szCs w:val="20"/>
              </w:rPr>
              <w:t>заводских табличек (шильдиков) производителя сварочного оборудования  и панелей управления (рекомендуется).</w:t>
            </w:r>
          </w:p>
        </w:tc>
      </w:tr>
    </w:tbl>
    <w:p w:rsidR="00706B67" w:rsidRPr="00972D22" w:rsidRDefault="00706B67" w:rsidP="004255B5"/>
    <w:sectPr w:rsidR="00706B67" w:rsidRPr="00972D22" w:rsidSect="0044594F">
      <w:endnotePr>
        <w:numFmt w:val="decimal"/>
      </w:endnotePr>
      <w:pgSz w:w="11906" w:h="16838" w:code="9"/>
      <w:pgMar w:top="397" w:right="1134" w:bottom="397" w:left="1134" w:header="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6B67" w:rsidRDefault="00706B67">
      <w:r>
        <w:separator/>
      </w:r>
    </w:p>
  </w:endnote>
  <w:endnote w:type="continuationSeparator" w:id="0">
    <w:p w:rsidR="00706B67" w:rsidRDefault="00706B67">
      <w:r>
        <w:continuationSeparator/>
      </w:r>
    </w:p>
  </w:endnote>
  <w:endnote w:id="1">
    <w:p w:rsidR="00706B67" w:rsidRDefault="00706B67" w:rsidP="0074553E">
      <w:pPr>
        <w:pStyle w:val="ad"/>
        <w:jc w:val="both"/>
      </w:pPr>
      <w:r>
        <w:rPr>
          <w:rStyle w:val="af"/>
        </w:rPr>
        <w:endnoteRef/>
      </w:r>
      <w:r>
        <w:t xml:space="preserve"> </w:t>
      </w:r>
      <w:r>
        <w:rPr>
          <w:rFonts w:ascii="Arial CYR" w:hAnsi="Arial CYR" w:cs="Arial CYR"/>
        </w:rPr>
        <w:t xml:space="preserve">В заявке должно быть указано место проведения аттестации. </w:t>
      </w:r>
      <w:r w:rsidRPr="007F6826">
        <w:rPr>
          <w:rFonts w:ascii="Arial CYR" w:hAnsi="Arial CYR" w:cs="Arial CYR"/>
        </w:rPr>
        <w:t>При отсутствии на одном или нескольких единицах СОпо шильдика с заводским номером или наличии шильдика с нечитаемым заводским номером в заявке на аттестацию заявитель указывает в графе «Заводской номер» — «Отсутствует», но указывает инвентарный номер и дату ввода в эксплуатацию.</w:t>
      </w:r>
    </w:p>
  </w:endnote>
  <w:endnote w:id="2">
    <w:p w:rsidR="00706B67" w:rsidRDefault="00706B67" w:rsidP="0074553E">
      <w:pPr>
        <w:pStyle w:val="ad"/>
        <w:jc w:val="both"/>
      </w:pPr>
      <w:r>
        <w:rPr>
          <w:rStyle w:val="af"/>
        </w:rPr>
        <w:endnoteRef/>
      </w:r>
      <w:r>
        <w:t xml:space="preserve"> </w:t>
      </w:r>
      <w:r w:rsidRPr="007F6826">
        <w:rPr>
          <w:rFonts w:ascii="Arial CYR" w:hAnsi="Arial CYR" w:cs="Arial CYR"/>
        </w:rPr>
        <w:t>На зарубежное СО вся документация представляется на русском языке. При отсутствии у потребителя паспорта (например, был утерян, не получен при покупке и т.д.) потребитель СО может составить дубликат паспорта. При его составлении используется образец паспорта на однотипное оборудование.</w:t>
      </w:r>
    </w:p>
  </w:endnote>
  <w:endnote w:id="3">
    <w:p w:rsidR="00706B67" w:rsidRDefault="00706B67" w:rsidP="0074553E">
      <w:pPr>
        <w:pStyle w:val="ad"/>
        <w:jc w:val="both"/>
      </w:pPr>
      <w:r>
        <w:rPr>
          <w:rStyle w:val="af"/>
        </w:rPr>
        <w:endnoteRef/>
      </w:r>
      <w:r>
        <w:t xml:space="preserve"> </w:t>
      </w:r>
      <w:r w:rsidRPr="007F6826">
        <w:rPr>
          <w:rFonts w:ascii="Arial CYR" w:hAnsi="Arial CYR" w:cs="Arial CYR"/>
        </w:rPr>
        <w:t>При отсутствии указаний в паспорте, срок службы оборудования принимается равным 6 лет с даты выпуска. При периодической аттестации, в случае отсутствия данных по сроку службы в паспорте, срок службы принимают равным 6 годам. Срок эксплуатации СО исчисляется с момента ввода сварочного оборудования в эксплуатацию. Информацию о дате ввода в эксплуатацию сварочного оборудования заявитель предоставляет аттестационному центру в заявке на аттестацию.</w:t>
      </w:r>
      <w:r>
        <w:rPr>
          <w:rFonts w:ascii="Arial CYR" w:hAnsi="Arial CYR" w:cs="Arial CYR"/>
        </w:rPr>
        <w:t xml:space="preserve"> </w:t>
      </w:r>
      <w:r w:rsidRPr="007F6826">
        <w:rPr>
          <w:rFonts w:ascii="Arial CYR" w:hAnsi="Arial CYR" w:cs="Arial CYR"/>
        </w:rPr>
        <w:t>В случае проведения технического диагностирования, подтверждающего работоспособность СО, в том числе после консервации (переконсервации), срок службы его может быть продлен.</w:t>
      </w:r>
    </w:p>
  </w:endnote>
  <w:endnote w:id="4">
    <w:p w:rsidR="00706B67" w:rsidRPr="0074553E" w:rsidRDefault="00706B67" w:rsidP="0074553E">
      <w:pPr>
        <w:pStyle w:val="ad"/>
        <w:jc w:val="both"/>
        <w:rPr>
          <w:rFonts w:ascii="Arial CYR" w:hAnsi="Arial CYR" w:cs="Arial CYR"/>
        </w:rPr>
      </w:pPr>
      <w:r>
        <w:rPr>
          <w:rStyle w:val="af"/>
        </w:rPr>
        <w:endnoteRef/>
      </w:r>
      <w:r>
        <w:t xml:space="preserve"> </w:t>
      </w:r>
      <w:r w:rsidRPr="0074553E">
        <w:rPr>
          <w:rFonts w:ascii="Arial CYR" w:hAnsi="Arial CYR" w:cs="Arial CYR"/>
        </w:rPr>
        <w:t>Данные по условиям эксплуатации сварочного оборудования должны содержать:</w:t>
      </w:r>
    </w:p>
    <w:p w:rsidR="00706B67" w:rsidRPr="0074553E" w:rsidRDefault="00706B67" w:rsidP="0074553E">
      <w:pPr>
        <w:pStyle w:val="ad"/>
        <w:ind w:firstLine="708"/>
        <w:jc w:val="both"/>
        <w:rPr>
          <w:rFonts w:ascii="Arial CYR" w:hAnsi="Arial CYR" w:cs="Arial CYR"/>
        </w:rPr>
      </w:pPr>
      <w:r w:rsidRPr="0074553E">
        <w:rPr>
          <w:rFonts w:ascii="Arial CYR" w:hAnsi="Arial CYR" w:cs="Arial CYR"/>
        </w:rPr>
        <w:t>-</w:t>
      </w:r>
      <w:r>
        <w:rPr>
          <w:rFonts w:ascii="Arial CYR" w:hAnsi="Arial CYR" w:cs="Arial CYR"/>
        </w:rPr>
        <w:t xml:space="preserve"> </w:t>
      </w:r>
      <w:r w:rsidRPr="0074553E">
        <w:rPr>
          <w:rFonts w:ascii="Arial CYR" w:hAnsi="Arial CYR" w:cs="Arial CYR"/>
        </w:rPr>
        <w:t>характеристики внешней среды (открытые или закрытые помещения);</w:t>
      </w:r>
    </w:p>
    <w:p w:rsidR="00706B67" w:rsidRDefault="00706B67" w:rsidP="0074553E">
      <w:pPr>
        <w:pStyle w:val="ad"/>
        <w:ind w:firstLine="708"/>
        <w:jc w:val="both"/>
        <w:rPr>
          <w:rFonts w:ascii="Arial CYR" w:hAnsi="Arial CYR" w:cs="Arial CYR"/>
        </w:rPr>
      </w:pPr>
      <w:r w:rsidRPr="0074553E">
        <w:rPr>
          <w:rFonts w:ascii="Arial CYR" w:hAnsi="Arial CYR" w:cs="Arial CYR"/>
        </w:rPr>
        <w:t>-</w:t>
      </w:r>
      <w:r>
        <w:rPr>
          <w:rFonts w:ascii="Arial CYR" w:hAnsi="Arial CYR" w:cs="Arial CYR"/>
        </w:rPr>
        <w:t xml:space="preserve"> </w:t>
      </w:r>
      <w:r w:rsidRPr="0074553E">
        <w:rPr>
          <w:rFonts w:ascii="Arial CYR" w:hAnsi="Arial CYR" w:cs="Arial CYR"/>
        </w:rPr>
        <w:t>вид (способ) сварки (наплавки);</w:t>
      </w:r>
      <w:r w:rsidRPr="00C05D83">
        <w:rPr>
          <w:rFonts w:ascii="Arial CYR" w:hAnsi="Arial CYR" w:cs="Arial CYR"/>
        </w:rPr>
        <w:t xml:space="preserve"> </w:t>
      </w:r>
    </w:p>
    <w:p w:rsidR="00706B67" w:rsidRDefault="00706B67" w:rsidP="0074553E">
      <w:pPr>
        <w:pStyle w:val="ad"/>
        <w:ind w:firstLine="708"/>
        <w:jc w:val="both"/>
        <w:rPr>
          <w:rFonts w:ascii="Arial CYR" w:hAnsi="Arial CYR" w:cs="Arial CYR"/>
        </w:rPr>
      </w:pPr>
      <w:r w:rsidRPr="0074553E">
        <w:rPr>
          <w:rFonts w:ascii="Arial CYR" w:hAnsi="Arial CYR" w:cs="Arial CYR"/>
        </w:rPr>
        <w:t>-</w:t>
      </w:r>
      <w:r>
        <w:rPr>
          <w:rFonts w:ascii="Arial CYR" w:hAnsi="Arial CYR" w:cs="Arial CYR"/>
        </w:rPr>
        <w:t xml:space="preserve"> </w:t>
      </w:r>
      <w:r w:rsidRPr="0074553E">
        <w:rPr>
          <w:rFonts w:ascii="Arial CYR" w:hAnsi="Arial CYR" w:cs="Arial CYR"/>
        </w:rPr>
        <w:t>номенклатура свариваемых изделий (диапазон толщин, диаметров, марок сталей</w:t>
      </w:r>
      <w:r>
        <w:rPr>
          <w:rFonts w:ascii="Arial CYR" w:hAnsi="Arial CYR" w:cs="Arial CYR"/>
        </w:rPr>
        <w:t>);</w:t>
      </w:r>
      <w:r w:rsidRPr="0074553E">
        <w:rPr>
          <w:rFonts w:ascii="Arial CYR" w:hAnsi="Arial CYR" w:cs="Arial CYR"/>
        </w:rPr>
        <w:t xml:space="preserve"> </w:t>
      </w:r>
    </w:p>
    <w:p w:rsidR="00706B67" w:rsidRDefault="00706B67" w:rsidP="0074553E">
      <w:pPr>
        <w:pStyle w:val="ad"/>
        <w:ind w:firstLine="708"/>
        <w:jc w:val="both"/>
        <w:rPr>
          <w:rFonts w:ascii="Arial CYR" w:hAnsi="Arial CYR" w:cs="Arial CYR"/>
        </w:rPr>
      </w:pPr>
      <w:r>
        <w:rPr>
          <w:rFonts w:ascii="Arial CYR" w:hAnsi="Arial CYR" w:cs="Arial CYR"/>
        </w:rPr>
        <w:t xml:space="preserve">- </w:t>
      </w:r>
      <w:r w:rsidRPr="0074553E">
        <w:rPr>
          <w:rFonts w:ascii="Arial CYR" w:hAnsi="Arial CYR" w:cs="Arial CYR"/>
        </w:rPr>
        <w:t>п</w:t>
      </w:r>
      <w:r>
        <w:rPr>
          <w:rFonts w:ascii="Arial CYR" w:hAnsi="Arial CYR" w:cs="Arial CYR"/>
        </w:rPr>
        <w:t>рименяемые сварочные материалы;</w:t>
      </w:r>
    </w:p>
    <w:p w:rsidR="00706B67" w:rsidRPr="0074553E" w:rsidRDefault="00706B67" w:rsidP="0074553E">
      <w:pPr>
        <w:pStyle w:val="ad"/>
        <w:ind w:firstLine="708"/>
        <w:jc w:val="both"/>
        <w:rPr>
          <w:rFonts w:ascii="Arial CYR" w:hAnsi="Arial CYR" w:cs="Arial CYR"/>
        </w:rPr>
      </w:pPr>
      <w:r>
        <w:rPr>
          <w:rFonts w:ascii="Arial CYR" w:hAnsi="Arial CYR" w:cs="Arial CYR"/>
        </w:rPr>
        <w:t xml:space="preserve">- </w:t>
      </w:r>
      <w:r w:rsidRPr="00241160">
        <w:rPr>
          <w:rFonts w:ascii="Arial CYR" w:hAnsi="Arial CYR" w:cs="Arial CYR"/>
          <w:b/>
          <w:bCs/>
        </w:rPr>
        <w:t>нормативная документация</w:t>
      </w:r>
      <w:r>
        <w:rPr>
          <w:rFonts w:ascii="Arial CYR" w:hAnsi="Arial CYR" w:cs="Arial CYR"/>
        </w:rPr>
        <w:t>, применяемая на предприятии;</w:t>
      </w:r>
    </w:p>
    <w:p w:rsidR="00706B67" w:rsidRDefault="00706B67" w:rsidP="0074553E">
      <w:pPr>
        <w:pStyle w:val="ad"/>
        <w:ind w:firstLine="708"/>
        <w:jc w:val="both"/>
      </w:pPr>
      <w:r w:rsidRPr="0074553E">
        <w:rPr>
          <w:rFonts w:ascii="Arial CYR" w:hAnsi="Arial CYR" w:cs="Arial CYR"/>
        </w:rPr>
        <w:t>-</w:t>
      </w:r>
      <w:r>
        <w:rPr>
          <w:rFonts w:ascii="Arial CYR" w:hAnsi="Arial CYR" w:cs="Arial CYR"/>
        </w:rPr>
        <w:t xml:space="preserve"> </w:t>
      </w:r>
      <w:r w:rsidRPr="0074553E">
        <w:rPr>
          <w:rFonts w:ascii="Arial CYR" w:hAnsi="Arial CYR" w:cs="Arial CYR"/>
        </w:rPr>
        <w:t>для СОпо - технологические карты на выполняемые сварные соединения и наличие аттестованного обслуживающего персонала;</w:t>
      </w:r>
    </w:p>
  </w:endnote>
  <w:endnote w:id="5">
    <w:p w:rsidR="00706B67" w:rsidRDefault="00706B67" w:rsidP="0074553E">
      <w:pPr>
        <w:pStyle w:val="ad"/>
        <w:jc w:val="both"/>
        <w:rPr>
          <w:rFonts w:ascii="Arial CYR" w:hAnsi="Arial CYR" w:cs="Arial CYR"/>
        </w:rPr>
      </w:pPr>
      <w:r>
        <w:rPr>
          <w:rStyle w:val="af"/>
        </w:rPr>
        <w:endnoteRef/>
      </w:r>
      <w:r>
        <w:t xml:space="preserve"> </w:t>
      </w:r>
      <w:r w:rsidRPr="008475A3">
        <w:rPr>
          <w:rFonts w:ascii="Arial CYR" w:hAnsi="Arial CYR" w:cs="Arial CYR"/>
        </w:rPr>
        <w:t>К дополнительному СО относятся самостоятельные блоки (узлы), используемые при производстве сварочных работ, без которых невозможны проведение испытаний и, следовательно, аттестация СО, в том числе сварка контрольных сварных соединений при аттестации СО. К дополнительному оборудованию не относятся контрольно-измерительные приборы, электростанции, средства индивидуальной защиты.</w:t>
      </w:r>
    </w:p>
    <w:p w:rsidR="00706B67" w:rsidRDefault="00706B67" w:rsidP="0074553E">
      <w:pPr>
        <w:pStyle w:val="ad"/>
        <w:jc w:val="both"/>
      </w:pPr>
      <w:r w:rsidRPr="004255B5">
        <w:rPr>
          <w:rFonts w:ascii="Arial" w:hAnsi="Arial" w:cs="Arial"/>
          <w:vertAlign w:val="superscript"/>
        </w:rPr>
        <w:t xml:space="preserve">6 </w:t>
      </w:r>
      <w:r w:rsidRPr="004255B5">
        <w:rPr>
          <w:rFonts w:ascii="Arial" w:hAnsi="Arial" w:cs="Arial"/>
        </w:rPr>
        <w:t xml:space="preserve">Сварка КСС производится на аттестуемом сварочном оборудовании </w:t>
      </w:r>
      <w:r w:rsidRPr="00216CC5">
        <w:rPr>
          <w:rFonts w:ascii="Arial" w:hAnsi="Arial" w:cs="Arial"/>
          <w:b/>
          <w:bCs/>
        </w:rPr>
        <w:t>двумя</w:t>
      </w:r>
      <w:r w:rsidRPr="004255B5">
        <w:rPr>
          <w:rFonts w:ascii="Arial" w:hAnsi="Arial" w:cs="Arial"/>
        </w:rPr>
        <w:t xml:space="preserve"> сварщиками не ниже 5 разряда, аттестованным по Правилам аттестации сварщиков и специалистов сварочного производства. Аттестация сварщика должна соответствовать заявленной области аттестации сварочного оборудования. Свариваемые и присадочные (или наплавочные) материалы должны иметь сертификат соответствия и/или сертификат завода - изготовителя сварочных материалов. Перед их применением должен быть выполнен соответствующий входной контроль с оформлением его результатов. п. 3.3 Приложение 1 РД 03-614-03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6B67" w:rsidRDefault="00706B67">
      <w:r>
        <w:separator/>
      </w:r>
    </w:p>
  </w:footnote>
  <w:footnote w:type="continuationSeparator" w:id="0">
    <w:p w:rsidR="00706B67" w:rsidRDefault="00706B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10B"/>
    <w:rsid w:val="000668A3"/>
    <w:rsid w:val="00087BED"/>
    <w:rsid w:val="000C2970"/>
    <w:rsid w:val="000E00DD"/>
    <w:rsid w:val="00100484"/>
    <w:rsid w:val="00103D9C"/>
    <w:rsid w:val="00143BE5"/>
    <w:rsid w:val="00165569"/>
    <w:rsid w:val="001C53FD"/>
    <w:rsid w:val="00216CC5"/>
    <w:rsid w:val="00241160"/>
    <w:rsid w:val="00277D39"/>
    <w:rsid w:val="002B0B52"/>
    <w:rsid w:val="002B6335"/>
    <w:rsid w:val="00303A75"/>
    <w:rsid w:val="003314CE"/>
    <w:rsid w:val="00350B0F"/>
    <w:rsid w:val="00362983"/>
    <w:rsid w:val="00373AC5"/>
    <w:rsid w:val="003C1189"/>
    <w:rsid w:val="0041310B"/>
    <w:rsid w:val="0042037D"/>
    <w:rsid w:val="004255B5"/>
    <w:rsid w:val="0044594F"/>
    <w:rsid w:val="0045319C"/>
    <w:rsid w:val="00454ACF"/>
    <w:rsid w:val="004A0305"/>
    <w:rsid w:val="004F3B26"/>
    <w:rsid w:val="005340F2"/>
    <w:rsid w:val="00571E5D"/>
    <w:rsid w:val="005B5D0F"/>
    <w:rsid w:val="005E095E"/>
    <w:rsid w:val="00693CAD"/>
    <w:rsid w:val="006E2F77"/>
    <w:rsid w:val="006F552B"/>
    <w:rsid w:val="006F7522"/>
    <w:rsid w:val="0070054E"/>
    <w:rsid w:val="0070337F"/>
    <w:rsid w:val="00706B67"/>
    <w:rsid w:val="00720A34"/>
    <w:rsid w:val="00723252"/>
    <w:rsid w:val="00725464"/>
    <w:rsid w:val="00732DFB"/>
    <w:rsid w:val="0074553E"/>
    <w:rsid w:val="007A71BD"/>
    <w:rsid w:val="007F6826"/>
    <w:rsid w:val="008006C5"/>
    <w:rsid w:val="008475A3"/>
    <w:rsid w:val="0085765B"/>
    <w:rsid w:val="00882618"/>
    <w:rsid w:val="00883DDC"/>
    <w:rsid w:val="008E71DD"/>
    <w:rsid w:val="009227E0"/>
    <w:rsid w:val="00950138"/>
    <w:rsid w:val="00972D22"/>
    <w:rsid w:val="00A13D6C"/>
    <w:rsid w:val="00A16714"/>
    <w:rsid w:val="00A31267"/>
    <w:rsid w:val="00AD719E"/>
    <w:rsid w:val="00B41E74"/>
    <w:rsid w:val="00C05D83"/>
    <w:rsid w:val="00C42BE2"/>
    <w:rsid w:val="00C9267C"/>
    <w:rsid w:val="00C9301D"/>
    <w:rsid w:val="00C94CDA"/>
    <w:rsid w:val="00CA3A76"/>
    <w:rsid w:val="00CA46A4"/>
    <w:rsid w:val="00CF39F4"/>
    <w:rsid w:val="00D05E00"/>
    <w:rsid w:val="00D162C1"/>
    <w:rsid w:val="00D32944"/>
    <w:rsid w:val="00D72A00"/>
    <w:rsid w:val="00D8008B"/>
    <w:rsid w:val="00D851A7"/>
    <w:rsid w:val="00D8584E"/>
    <w:rsid w:val="00DC280A"/>
    <w:rsid w:val="00DD25D4"/>
    <w:rsid w:val="00DF0752"/>
    <w:rsid w:val="00E02DE0"/>
    <w:rsid w:val="00E10A2E"/>
    <w:rsid w:val="00E15460"/>
    <w:rsid w:val="00E50050"/>
    <w:rsid w:val="00E90F3A"/>
    <w:rsid w:val="00EA4FBA"/>
    <w:rsid w:val="00F86BD9"/>
    <w:rsid w:val="00FA534E"/>
    <w:rsid w:val="00FE0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40285F7-948A-4C7D-9816-45E292B63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A3A7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68B5"/>
    <w:rPr>
      <w:sz w:val="0"/>
      <w:szCs w:val="0"/>
    </w:rPr>
  </w:style>
  <w:style w:type="character" w:styleId="a5">
    <w:name w:val="annotation reference"/>
    <w:basedOn w:val="a0"/>
    <w:uiPriority w:val="99"/>
    <w:semiHidden/>
    <w:rsid w:val="006F7522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rsid w:val="006F7522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168B5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6F7522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168B5"/>
    <w:rPr>
      <w:b/>
      <w:bCs/>
      <w:sz w:val="20"/>
      <w:szCs w:val="20"/>
    </w:rPr>
  </w:style>
  <w:style w:type="paragraph" w:styleId="aa">
    <w:name w:val="footnote text"/>
    <w:basedOn w:val="a"/>
    <w:link w:val="ab"/>
    <w:uiPriority w:val="99"/>
    <w:semiHidden/>
    <w:rsid w:val="006F7522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D168B5"/>
    <w:rPr>
      <w:sz w:val="20"/>
      <w:szCs w:val="20"/>
    </w:rPr>
  </w:style>
  <w:style w:type="character" w:styleId="ac">
    <w:name w:val="footnote reference"/>
    <w:basedOn w:val="a0"/>
    <w:uiPriority w:val="99"/>
    <w:semiHidden/>
    <w:rsid w:val="006F7522"/>
    <w:rPr>
      <w:vertAlign w:val="superscript"/>
    </w:rPr>
  </w:style>
  <w:style w:type="paragraph" w:styleId="ad">
    <w:name w:val="endnote text"/>
    <w:basedOn w:val="a"/>
    <w:link w:val="ae"/>
    <w:uiPriority w:val="99"/>
    <w:semiHidden/>
    <w:rsid w:val="0074553E"/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D168B5"/>
    <w:rPr>
      <w:sz w:val="20"/>
      <w:szCs w:val="20"/>
    </w:rPr>
  </w:style>
  <w:style w:type="character" w:styleId="af">
    <w:name w:val="endnote reference"/>
    <w:basedOn w:val="a0"/>
    <w:uiPriority w:val="99"/>
    <w:semiHidden/>
    <w:rsid w:val="0074553E"/>
    <w:rPr>
      <w:vertAlign w:val="superscript"/>
    </w:rPr>
  </w:style>
  <w:style w:type="paragraph" w:customStyle="1" w:styleId="111">
    <w:name w:val="Знак1 Знак Знак Знак Знак Знак1 Знак Знак Знак1 Знак Знак Знак Знак Знак Знак Знак Знак Знак Знак Знак Знак Знак Знак Знак Знак Знак Знак Знак"/>
    <w:basedOn w:val="a"/>
    <w:uiPriority w:val="99"/>
    <w:rsid w:val="005340F2"/>
    <w:pPr>
      <w:spacing w:after="160" w:line="240" w:lineRule="exact"/>
    </w:pPr>
    <w:rPr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8540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Потребитель сварочного оборудования представляет в АЦ следующие документы:</vt:lpstr>
    </vt:vector>
  </TitlesOfParts>
  <Company>УЦА</Company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Потребитель сварочного оборудования представляет в АЦ следующие документы:</dc:title>
  <dc:subject/>
  <dc:creator>ANZV</dc:creator>
  <cp:keywords/>
  <dc:description/>
  <cp:lastModifiedBy>owner</cp:lastModifiedBy>
  <cp:revision>2</cp:revision>
  <cp:lastPrinted>2016-02-11T12:14:00Z</cp:lastPrinted>
  <dcterms:created xsi:type="dcterms:W3CDTF">2018-04-11T06:22:00Z</dcterms:created>
  <dcterms:modified xsi:type="dcterms:W3CDTF">2018-04-11T06:22:00Z</dcterms:modified>
</cp:coreProperties>
</file>